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875" w:type="dxa"/>
        <w:tblLook w:val="04A0" w:firstRow="1" w:lastRow="0" w:firstColumn="1" w:lastColumn="0" w:noHBand="0" w:noVBand="1"/>
      </w:tblPr>
      <w:tblGrid>
        <w:gridCol w:w="924"/>
        <w:gridCol w:w="924"/>
        <w:gridCol w:w="1086"/>
        <w:gridCol w:w="1053"/>
        <w:gridCol w:w="1053"/>
        <w:gridCol w:w="1053"/>
        <w:gridCol w:w="1053"/>
        <w:gridCol w:w="924"/>
      </w:tblGrid>
      <w:tr w:rsidR="00617D97" w:rsidRPr="00617D97" w14:paraId="74B26C81" w14:textId="77777777" w:rsidTr="00617D97">
        <w:trPr>
          <w:trHeight w:val="268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799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2C2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E60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B9F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E70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27D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9908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A2A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50E6A5B9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858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9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5ED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total metal loading is 4 wt. % on TNTs 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2D0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6379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BFD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5F8EDE3B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51F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1C1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55C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MW(Au)=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8333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196.9657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FA5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D782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6726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FD3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CE4FC54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6BC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86A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16E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MW(Ni)=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778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58.6934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3BF4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C53F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F845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6EF8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4C31187A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135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40792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759B9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w:w ratio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Au:Ni</w:t>
            </w:r>
            <w:proofErr w:type="spellEnd"/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DE2348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5FC429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92A478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69B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66BA662F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EFB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035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Au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3C94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C0CC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80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337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60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4E1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B29A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AD8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1CF12B10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12F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155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11CE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E0F5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3.2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D7AB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8B99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2335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6BB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762BFE6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BC7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B95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0B0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F024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0.8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798E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1.6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2CA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DEDB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7B0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CCA9B90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9F0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1D38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Ni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DE55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5FC9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73FE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A62C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CA17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60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A19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49F95933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BEA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D04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217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693C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F392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FA89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331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9A3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6772334F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CC2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A89B3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molar ratio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Au:Ni</w:t>
            </w:r>
            <w:proofErr w:type="spellEnd"/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58325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8F78B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16C0C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EF346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AC5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3799CAB3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566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C58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752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34D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54.37856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C863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30.89063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653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22.95768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D482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16.57341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5DC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63298CDD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175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614B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5551F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F5947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45.62144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102E3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69.10937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88F50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77.04232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C98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83.42659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153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1ABAE2A1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F40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2A3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EF6C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D69A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C003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2CD9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610A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9F2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5C9F5359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D6A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6A39C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3860B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w:w ratio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Au:Ni</w:t>
            </w:r>
            <w:proofErr w:type="spellEnd"/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CE30DE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98D3A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FB54E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E91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189C8AC5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736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B3E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Au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6B33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6BE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93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57BA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83.25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8077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68.75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45D9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6FE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5AA6767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7498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BA9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343B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6FF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3.72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F08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3.33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7149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2.75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D0F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611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1445C7AF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AF2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A27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AE20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031A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0.28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D17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0.67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887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1.25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382F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2.2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660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8731C8E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389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3B7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Ni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0D50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AD4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2FF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16.75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1942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31.25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BC7C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D42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09E19604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454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CE5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BA6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C0A1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AC77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321D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570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89B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99A08AA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CB1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2F9DE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molar ratio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Au:Ni</w:t>
            </w:r>
            <w:proofErr w:type="spellEnd"/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C86B8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D1C2A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256BB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A3213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99A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6A925E98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4FE8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2B5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251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A85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79.83457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2302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59.69439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0009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39.59797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19EF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19.60176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B64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1F21CFCC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D70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CA09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9055E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F921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20.16543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40C8A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40.30561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1ECF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60.40203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899C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80.39824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034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565D532F" w14:textId="77777777" w:rsidTr="00617D97">
        <w:trPr>
          <w:trHeight w:val="268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D904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43B4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3AE3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0865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EC78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9F6B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A8E7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553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</w:tbl>
    <w:p w14:paraId="03A727A0" w14:textId="3EA7D4EE" w:rsidR="00617D97" w:rsidRDefault="00617D97"/>
    <w:tbl>
      <w:tblPr>
        <w:tblW w:w="8040" w:type="dxa"/>
        <w:tblLook w:val="04A0" w:firstRow="1" w:lastRow="0" w:firstColumn="1" w:lastColumn="0" w:noHBand="0" w:noVBand="1"/>
      </w:tblPr>
      <w:tblGrid>
        <w:gridCol w:w="968"/>
        <w:gridCol w:w="968"/>
        <w:gridCol w:w="968"/>
        <w:gridCol w:w="1067"/>
        <w:gridCol w:w="1067"/>
        <w:gridCol w:w="1066"/>
        <w:gridCol w:w="968"/>
        <w:gridCol w:w="968"/>
      </w:tblGrid>
      <w:tr w:rsidR="00617D97" w:rsidRPr="00617D97" w14:paraId="76C45BC8" w14:textId="77777777" w:rsidTr="00617D97">
        <w:trPr>
          <w:trHeight w:val="242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C37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6E4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416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F62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E5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25F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1A9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488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0515508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EC9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4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03B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total metal loading is 5 wt. % on TNTs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744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A321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12F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19665F0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AA3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52F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07BF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118F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9FB8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50F4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64E7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B79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A67B521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7D9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CC7FD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5167D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w:w ratio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Au:Ni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A08C1E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D04646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8BE1C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C24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BA8AFFE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6C7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AA8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Au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F28F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4439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80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043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8795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166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2F6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3D17F4DB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AAF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C42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369A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7B2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4C6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DEF7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2.6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718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88E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EF46CC9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5C9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B6F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FEB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9C5A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1BC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C7DB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14A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C47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5208126B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4D8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630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Ni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8FA4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4D9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3B0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6D53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12C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E98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13031D7D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65D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DFB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37D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B881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E356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361A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77D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1D6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3687073A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FDC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ABA6E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molar ratio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Au:Ni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2F728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4A0AF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94C3F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2D85D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212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62A0691E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1F4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AD2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7A39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BA5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54.37856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83F0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30.89063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554B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24.40394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068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FCB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36E2C1A0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9B0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191C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202D2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2D40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45.62144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C208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69.10937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89FAE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75.59606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986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5D4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FF17C30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F1C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622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1E61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2950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8CC6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4FEF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7305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4F9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C9A2D5F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29B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EAF0B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21DFA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w:w ratio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Au:Ni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8E83A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5C8F8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FB184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BE7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17999A6C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8F6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EA1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Au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559C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3907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91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CF4E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74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D6A7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8D0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F10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150CCFBB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E4E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FFD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464F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FEB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4.55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BCC4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3.7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9DC5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2.6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5DF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A16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6C044A66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F97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735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A94B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650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0.45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D180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1.3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D1D3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599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647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9C1030F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201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081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Ni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%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5BC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A955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DDE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86F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67D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357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3C1565F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199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5FB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C42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EF7B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0233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2110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480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90A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3EF9557B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81A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4AE42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molar ratio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Au:Ni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91E796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23BC0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F15C6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7342B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8DF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5BD2B4D5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1DF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1F4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Au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61E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7BFE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75.08092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9045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45.89094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8E7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24.40394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5E8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E93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C1804D3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29E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3F9D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4FADC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89B84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24.91908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0FB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54.10906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F980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75.59606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501B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EB4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03BEA314" w14:textId="77777777" w:rsidTr="00617D97">
        <w:trPr>
          <w:trHeight w:val="242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DE54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27BD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68C4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1369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8502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756A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371B9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9D1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</w:tbl>
    <w:p w14:paraId="47A083F4" w14:textId="4382F0A3" w:rsidR="00617D97" w:rsidRDefault="00617D97"/>
    <w:tbl>
      <w:tblPr>
        <w:tblW w:w="6378" w:type="dxa"/>
        <w:tblLook w:val="04A0" w:firstRow="1" w:lastRow="0" w:firstColumn="1" w:lastColumn="0" w:noHBand="0" w:noVBand="1"/>
      </w:tblPr>
      <w:tblGrid>
        <w:gridCol w:w="772"/>
        <w:gridCol w:w="1843"/>
        <w:gridCol w:w="891"/>
        <w:gridCol w:w="1835"/>
        <w:gridCol w:w="222"/>
        <w:gridCol w:w="1053"/>
      </w:tblGrid>
      <w:tr w:rsidR="00617D97" w:rsidRPr="00617D97" w14:paraId="2FED00BF" w14:textId="77777777" w:rsidTr="00617D97">
        <w:trPr>
          <w:trHeight w:val="300"/>
        </w:trPr>
        <w:tc>
          <w:tcPr>
            <w:tcW w:w="541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F98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Total metal loading on applied catalyst ink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82F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45224314" w14:textId="77777777" w:rsidTr="00617D97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7B4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144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B877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5F35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5403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D62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5D374CB" w14:textId="77777777" w:rsidTr="00617D97">
        <w:trPr>
          <w:trHeight w:val="300"/>
        </w:trPr>
        <w:tc>
          <w:tcPr>
            <w:tcW w:w="534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421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*to prepare 1.5 mL catalyst ink: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2E7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86D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6382922A" w14:textId="77777777" w:rsidTr="00617D97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5A4D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4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0B8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mL 5wt%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nafion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density= 0.874 g/mol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CFF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C83EE0D" w14:textId="77777777" w:rsidTr="00617D97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3CE3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8BF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mL water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186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5465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9D00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020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01630AC0" w14:textId="77777777" w:rsidTr="00617D97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551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5606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DC603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mg catalyst powder (10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% CB+ 90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% TNTs)</w:t>
            </w:r>
          </w:p>
        </w:tc>
      </w:tr>
      <w:tr w:rsidR="00617D97" w:rsidRPr="00617D97" w14:paraId="1C00CE8B" w14:textId="77777777" w:rsidTr="00617D97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1E26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6CB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EC9D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17DB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F7B6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E21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37F9816E" w14:textId="77777777" w:rsidTr="00617D97">
        <w:trPr>
          <w:trHeight w:val="300"/>
        </w:trPr>
        <w:tc>
          <w:tcPr>
            <w:tcW w:w="637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006397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total mass of solid components in catalyst ink after drying;</w:t>
            </w:r>
          </w:p>
        </w:tc>
      </w:tr>
      <w:tr w:rsidR="00617D97" w:rsidRPr="00617D97" w14:paraId="335BB345" w14:textId="77777777" w:rsidTr="00617D97">
        <w:trPr>
          <w:trHeight w:val="300"/>
        </w:trPr>
        <w:tc>
          <w:tcPr>
            <w:tcW w:w="26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302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nafion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content=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18AC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43.7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4EB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4A6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3B0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33DEEA3E" w14:textId="77777777" w:rsidTr="00617D97">
        <w:trPr>
          <w:trHeight w:val="300"/>
        </w:trPr>
        <w:tc>
          <w:tcPr>
            <w:tcW w:w="26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203A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powder content=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39D1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049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mg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932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525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D8984A4" w14:textId="77777777" w:rsidTr="00617D97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1D4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BF1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481F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BAE2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3FFA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256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784C668" w14:textId="77777777" w:rsidTr="00617D97">
        <w:trPr>
          <w:trHeight w:val="300"/>
        </w:trPr>
        <w:tc>
          <w:tcPr>
            <w:tcW w:w="35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4A58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percentage of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nafion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in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%=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BF60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30.41058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A28F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3C3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30766B7F" w14:textId="77777777" w:rsidTr="00617D97">
        <w:trPr>
          <w:trHeight w:val="300"/>
        </w:trPr>
        <w:tc>
          <w:tcPr>
            <w:tcW w:w="35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39E2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percentage of powder in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%=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4C1F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69.58942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23DE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D6F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7B92B820" w14:textId="77777777" w:rsidTr="00617D97">
        <w:trPr>
          <w:trHeight w:val="300"/>
        </w:trPr>
        <w:tc>
          <w:tcPr>
            <w:tcW w:w="54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BAD5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percentage of metal coated TNTs in the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the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mixture in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%=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5318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62.63048</w:t>
            </w:r>
          </w:p>
        </w:tc>
      </w:tr>
      <w:tr w:rsidR="00617D97" w:rsidRPr="00617D97" w14:paraId="4D5082D3" w14:textId="77777777" w:rsidTr="00617D97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9FEE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547D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0FE2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2E16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EBCB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9082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0.626305</w:t>
            </w:r>
          </w:p>
        </w:tc>
      </w:tr>
      <w:tr w:rsidR="00617D97" w:rsidRPr="00617D97" w14:paraId="570244F1" w14:textId="77777777" w:rsidTr="00617D97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A9F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AC3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9044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70F3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D17F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F051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4DD43E00" w14:textId="77777777" w:rsidTr="00617D97">
        <w:trPr>
          <w:trHeight w:val="300"/>
        </w:trPr>
        <w:tc>
          <w:tcPr>
            <w:tcW w:w="54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B283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total metal loading in the catalyst ink for 4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00B6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2.505219</w:t>
            </w:r>
          </w:p>
        </w:tc>
      </w:tr>
      <w:tr w:rsidR="00617D97" w:rsidRPr="00617D97" w14:paraId="7D4145AA" w14:textId="77777777" w:rsidTr="00617D97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77D0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6364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E4B3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53AF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444F" w14:textId="77777777" w:rsidR="00617D97" w:rsidRPr="00617D97" w:rsidRDefault="00617D97" w:rsidP="0061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351C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617D97" w:rsidRPr="00617D97" w14:paraId="26E060CA" w14:textId="77777777" w:rsidTr="00617D97">
        <w:trPr>
          <w:trHeight w:val="300"/>
        </w:trPr>
        <w:tc>
          <w:tcPr>
            <w:tcW w:w="54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A8A6F" w14:textId="77777777" w:rsidR="00617D97" w:rsidRPr="00617D97" w:rsidRDefault="00617D97" w:rsidP="00617D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total metal loading in the catalyst ink for 5 </w:t>
            </w:r>
            <w:proofErr w:type="spellStart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wt</w:t>
            </w:r>
            <w:proofErr w:type="spellEnd"/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B1F2" w14:textId="77777777" w:rsidR="00617D97" w:rsidRPr="00617D97" w:rsidRDefault="00617D97" w:rsidP="00617D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7D97">
              <w:rPr>
                <w:rFonts w:ascii="Calibri" w:eastAsia="Times New Roman" w:hAnsi="Calibri" w:cs="Calibri"/>
                <w:color w:val="000000"/>
                <w:lang w:eastAsia="en-GB"/>
              </w:rPr>
              <w:t>3.131524</w:t>
            </w:r>
          </w:p>
        </w:tc>
      </w:tr>
    </w:tbl>
    <w:p w14:paraId="115663CD" w14:textId="77777777" w:rsidR="00617D97" w:rsidRDefault="00617D97"/>
    <w:sectPr w:rsidR="00617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47"/>
    <w:rsid w:val="00617D97"/>
    <w:rsid w:val="006A6CD5"/>
    <w:rsid w:val="00A7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D05FE"/>
  <w15:chartTrackingRefBased/>
  <w15:docId w15:val="{5E5B1815-21AD-4290-9AFC-11FA972D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1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 Dag</dc:creator>
  <cp:keywords/>
  <dc:description/>
  <cp:lastModifiedBy>Recep Dag</cp:lastModifiedBy>
  <cp:revision>2</cp:revision>
  <dcterms:created xsi:type="dcterms:W3CDTF">2020-11-02T09:34:00Z</dcterms:created>
  <dcterms:modified xsi:type="dcterms:W3CDTF">2020-11-02T09:40:00Z</dcterms:modified>
</cp:coreProperties>
</file>